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B7" w:rsidRPr="00C114B7" w:rsidRDefault="00C114B7" w:rsidP="00C114B7">
      <w:pPr>
        <w:pStyle w:val="e92479ddebb7ed41s3mrcssattr"/>
        <w:shd w:val="clear" w:color="auto" w:fill="FFFFFF"/>
        <w:spacing w:before="0" w:beforeAutospacing="0" w:after="0" w:afterAutospacing="0" w:line="420" w:lineRule="atLeast"/>
        <w:jc w:val="center"/>
        <w:rPr>
          <w:rFonts w:ascii="Arial" w:hAnsi="Arial" w:cs="Arial"/>
          <w:color w:val="333333"/>
          <w:sz w:val="28"/>
          <w:szCs w:val="28"/>
        </w:rPr>
      </w:pPr>
      <w:r w:rsidRPr="00C114B7">
        <w:rPr>
          <w:rStyle w:val="ad648440fe3178e5bumpedfont15mrcssattr"/>
          <w:color w:val="333333"/>
          <w:sz w:val="28"/>
          <w:szCs w:val="28"/>
        </w:rPr>
        <w:t>Создание и функции РМЦ И МОЦ.</w:t>
      </w:r>
    </w:p>
    <w:p w:rsidR="00C114B7" w:rsidRPr="00C114B7" w:rsidRDefault="00C114B7" w:rsidP="00C114B7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C114B7">
        <w:rPr>
          <w:rStyle w:val="ad648440fe3178e5bumpedfont15mrcssattr"/>
          <w:color w:val="333333"/>
          <w:sz w:val="28"/>
          <w:szCs w:val="28"/>
        </w:rPr>
        <w:t>Согласно Распоряжению Правительства Республики Дагестан от 30 июля 2019г. №212-р «О создании Регионального модельного центра дополнительного образования детей в РД» в рамках реализации федерального проекта «Успех каждого ребенка» национального проекта «Образование» в республике было открыто структурное подразделение государственного бюджетного образовательного учреждения дополнительного образования Республики Дагестан «Малая академия наук Республики Дагестан» Региональный модельный центр дополнительного образования дете</w:t>
      </w:r>
      <w:proofErr w:type="gramStart"/>
      <w:r w:rsidRPr="00C114B7">
        <w:rPr>
          <w:rStyle w:val="ad648440fe3178e5bumpedfont15mrcssattr"/>
          <w:color w:val="333333"/>
          <w:sz w:val="28"/>
          <w:szCs w:val="28"/>
        </w:rPr>
        <w:t>й(</w:t>
      </w:r>
      <w:proofErr w:type="gramEnd"/>
      <w:r w:rsidRPr="00C114B7">
        <w:rPr>
          <w:rStyle w:val="ad648440fe3178e5bumpedfont15mrcssattr"/>
          <w:color w:val="333333"/>
          <w:sz w:val="28"/>
          <w:szCs w:val="28"/>
        </w:rPr>
        <w:t xml:space="preserve"> РМЦ РД). </w:t>
      </w:r>
    </w:p>
    <w:p w:rsidR="00C114B7" w:rsidRPr="00C114B7" w:rsidRDefault="00C114B7" w:rsidP="00C114B7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C114B7">
        <w:rPr>
          <w:rStyle w:val="ad648440fe3178e5bumpedfont15mrcssattr"/>
          <w:color w:val="333333"/>
          <w:sz w:val="28"/>
          <w:szCs w:val="28"/>
        </w:rPr>
        <w:t>Целью деятельности РМЦ РД является создание условий для обеспечения в республике эффективной работы системы межведомственного взаимодействия в сфере дополнительного образования детей по реализации современных, вариативных и востребованных дополнительных общеобразовательных программ для детей различных направленностей. </w:t>
      </w:r>
    </w:p>
    <w:p w:rsidR="00C114B7" w:rsidRPr="00C114B7" w:rsidRDefault="00C114B7" w:rsidP="00C114B7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C114B7">
        <w:rPr>
          <w:rStyle w:val="ad648440fe3178e5bumpedfont15mrcssattr"/>
          <w:color w:val="333333"/>
          <w:sz w:val="28"/>
          <w:szCs w:val="28"/>
        </w:rPr>
        <w:t xml:space="preserve">Задачами РМЦ является осуществление организационной, методической, нормативно-правовой, экспертно-консультационной поддержки участников региональной системы дополнительного образования детей; организационно-техническое и методическое сопровождение </w:t>
      </w:r>
      <w:proofErr w:type="gramStart"/>
      <w:r w:rsidRPr="00C114B7">
        <w:rPr>
          <w:rStyle w:val="ad648440fe3178e5bumpedfont15mrcssattr"/>
          <w:color w:val="333333"/>
          <w:sz w:val="28"/>
          <w:szCs w:val="28"/>
        </w:rPr>
        <w:t>внедрения модели персонифицированного финансирования дополнительного образования детей</w:t>
      </w:r>
      <w:proofErr w:type="gramEnd"/>
      <w:r w:rsidRPr="00C114B7">
        <w:rPr>
          <w:rStyle w:val="ad648440fe3178e5bumpedfont15mrcssattr"/>
          <w:color w:val="333333"/>
          <w:sz w:val="28"/>
          <w:szCs w:val="28"/>
        </w:rPr>
        <w:t xml:space="preserve"> в Республике Дагестан; выявление, формирование и распространение лучших практик реализации современных, вариативных и востребованных дополнительных общеобразовательных программ для детей различных направленностей и другие. </w:t>
      </w:r>
    </w:p>
    <w:p w:rsidR="00C114B7" w:rsidRPr="00C114B7" w:rsidRDefault="00C114B7" w:rsidP="00C114B7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C114B7">
        <w:rPr>
          <w:rStyle w:val="ad648440fe3178e5bumpedfont15mrcssattr"/>
          <w:color w:val="333333"/>
          <w:sz w:val="28"/>
          <w:szCs w:val="28"/>
        </w:rPr>
        <w:t>РМЦ в системе дополнительного образования выступает исполнителем мероприятий федерального проекта, обеспечивает взаимодействие между участниками, реализующими федеральный проект в Республике Дагестан, а также является ресурсным центром в региональной системе дополнительного образования детей, обеспечивающего согласованное развитие дополнительных общеобразовательных программ различной направленности.</w:t>
      </w:r>
    </w:p>
    <w:p w:rsidR="00C114B7" w:rsidRPr="00C114B7" w:rsidRDefault="00C114B7" w:rsidP="00C114B7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C114B7">
        <w:rPr>
          <w:rStyle w:val="ad648440fe3178e5bumpedfont15mrcssattr"/>
          <w:color w:val="333333"/>
          <w:sz w:val="28"/>
          <w:szCs w:val="28"/>
        </w:rPr>
        <w:t>В рамках проекта в каждом муниципалитете созданы муниципальные (опорные) центры дополнительного образования детей (МОЦ), которые также в свою очередь координируют развитие дополнительного образования детей в своем муниципалитете, взаимодействуют с РМЦ.</w:t>
      </w:r>
      <w:hyperlink r:id="rId4" w:history="1">
        <w:r w:rsidRPr="00C114B7">
          <w:rPr>
            <w:rFonts w:ascii="Tahoma" w:hAnsi="Tahoma" w:cs="Tahoma"/>
            <w:color w:val="007AD0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href="https://сайтобразования.рф/" style="width:24.3pt;height:24.3pt" o:button="t"/>
          </w:pict>
        </w:r>
      </w:hyperlink>
    </w:p>
    <w:p w:rsidR="00C114B7" w:rsidRPr="00C114B7" w:rsidRDefault="00C114B7" w:rsidP="00C114B7">
      <w:pPr>
        <w:pStyle w:val="a3"/>
        <w:shd w:val="clear" w:color="auto" w:fill="FFFFFF"/>
        <w:spacing w:before="0" w:beforeAutospacing="0" w:after="0" w:afterAutospacing="0" w:line="420" w:lineRule="atLeast"/>
        <w:jc w:val="both"/>
        <w:rPr>
          <w:rFonts w:ascii="Arial" w:hAnsi="Arial" w:cs="Arial"/>
          <w:color w:val="333333"/>
          <w:sz w:val="28"/>
          <w:szCs w:val="28"/>
        </w:rPr>
      </w:pPr>
      <w:r w:rsidRPr="00C114B7">
        <w:rPr>
          <w:color w:val="333333"/>
          <w:sz w:val="28"/>
          <w:szCs w:val="28"/>
        </w:rPr>
        <w:lastRenderedPageBreak/>
        <w:br/>
      </w:r>
      <w:r w:rsidRPr="00C114B7">
        <w:rPr>
          <w:rStyle w:val="ad648440fe3178e5bumpedfont15mrcssattr"/>
          <w:color w:val="333333"/>
          <w:sz w:val="28"/>
          <w:szCs w:val="28"/>
        </w:rPr>
        <w:t>Приказом Минобрнауки Республики Дагестан от 21 марта 2019г. №525-09-19 утверждено примерное положение о деятельности МОЦ РД.</w:t>
      </w:r>
      <w:r w:rsidRPr="00C114B7">
        <w:rPr>
          <w:color w:val="333333"/>
          <w:sz w:val="28"/>
          <w:szCs w:val="28"/>
        </w:rPr>
        <w:br/>
      </w:r>
      <w:r w:rsidRPr="00C114B7">
        <w:rPr>
          <w:color w:val="333333"/>
          <w:sz w:val="28"/>
          <w:szCs w:val="28"/>
        </w:rPr>
        <w:br/>
      </w:r>
      <w:r w:rsidRPr="00C114B7">
        <w:rPr>
          <w:rStyle w:val="ad648440fe3178e5bumpedfont15mrcssattr"/>
          <w:color w:val="333333"/>
          <w:sz w:val="28"/>
          <w:szCs w:val="28"/>
        </w:rPr>
        <w:t xml:space="preserve">Создание РМЦ и МОЦ является одним из мероприятий в рамках </w:t>
      </w:r>
      <w:proofErr w:type="gramStart"/>
      <w:r w:rsidRPr="00C114B7">
        <w:rPr>
          <w:rStyle w:val="ad648440fe3178e5bumpedfont15mrcssattr"/>
          <w:color w:val="333333"/>
          <w:sz w:val="28"/>
          <w:szCs w:val="28"/>
        </w:rPr>
        <w:t>внедрения целевой модели развития региональных систем дополнительного образования детей</w:t>
      </w:r>
      <w:proofErr w:type="gramEnd"/>
      <w:r w:rsidRPr="00C114B7">
        <w:rPr>
          <w:rStyle w:val="ad648440fe3178e5bumpedfont15mrcssattr"/>
          <w:color w:val="333333"/>
          <w:sz w:val="28"/>
          <w:szCs w:val="28"/>
        </w:rPr>
        <w:t>.</w:t>
      </w:r>
    </w:p>
    <w:p w:rsidR="000726D8" w:rsidRPr="00C114B7" w:rsidRDefault="000726D8">
      <w:pPr>
        <w:rPr>
          <w:sz w:val="28"/>
          <w:szCs w:val="28"/>
        </w:rPr>
      </w:pPr>
    </w:p>
    <w:sectPr w:rsidR="000726D8" w:rsidRPr="00C11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C114B7"/>
    <w:rsid w:val="000726D8"/>
    <w:rsid w:val="00C1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2479ddebb7ed41s3mrcssattr">
    <w:name w:val="e92479ddebb7ed41s3_mr_css_attr"/>
    <w:basedOn w:val="a"/>
    <w:rsid w:val="00C1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648440fe3178e5bumpedfont15mrcssattr">
    <w:name w:val="ad648440fe3178e5bumpedfont15_mr_css_attr"/>
    <w:basedOn w:val="a0"/>
    <w:rsid w:val="00C114B7"/>
  </w:style>
  <w:style w:type="paragraph" w:styleId="a3">
    <w:name w:val="Normal (Web)"/>
    <w:basedOn w:val="a"/>
    <w:uiPriority w:val="99"/>
    <w:semiHidden/>
    <w:unhideWhenUsed/>
    <w:rsid w:val="00C11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2020-08-21T06:09:00Z</dcterms:created>
  <dcterms:modified xsi:type="dcterms:W3CDTF">2020-08-21T06:10:00Z</dcterms:modified>
</cp:coreProperties>
</file>